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3134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盂县进村邮件快件财政补贴考核工作专班</w:t>
      </w:r>
    </w:p>
    <w:p w14:paraId="03186A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长：崔计文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县交通运输局局长</w:t>
      </w:r>
    </w:p>
    <w:p w14:paraId="501F44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240" w:firstLineChars="7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李华青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发展和改革局局长</w:t>
      </w:r>
    </w:p>
    <w:p w14:paraId="566328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240" w:firstLineChars="7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高  峰  县工信和科技局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局长</w:t>
      </w:r>
    </w:p>
    <w:p w14:paraId="14D742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王永炎  县财政局副局长</w:t>
      </w:r>
    </w:p>
    <w:p w14:paraId="5BEC7D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长：张志勇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县交通运输局党组成员</w:t>
      </w:r>
    </w:p>
    <w:p w14:paraId="2993AE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240" w:firstLineChars="7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孙雷英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发展和改革局副局长</w:t>
      </w:r>
    </w:p>
    <w:p w14:paraId="737CF4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240" w:firstLineChars="7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刘达伟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县工信和科技局副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局长</w:t>
      </w:r>
    </w:p>
    <w:p w14:paraId="4C98EB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240" w:firstLineChars="7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孙利军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县邮政业发展中心主任</w:t>
      </w:r>
    </w:p>
    <w:p w14:paraId="542617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2238" w:leftChars="304" w:hanging="1600" w:hangingChars="5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成员单位：县交通运输局、县发展和改革局、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县工信和科技局、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县财政局、县邮政业发展中心、各乡镇</w:t>
      </w:r>
    </w:p>
    <w:p w14:paraId="424699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2238" w:leftChars="304" w:hanging="1600" w:hangingChars="5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山西越霄交通投资（集团）有限公司</w:t>
      </w:r>
    </w:p>
    <w:p w14:paraId="01C2AA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2234" w:leftChars="1064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山西晋东物流产业发展有限公司</w:t>
      </w:r>
    </w:p>
    <w:p w14:paraId="0A3120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240" w:firstLineChars="7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各邮政快递企业</w:t>
      </w:r>
    </w:p>
    <w:p w14:paraId="3247D6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专班下设办公室，负责加强统筹协调，及时解决工作推进中的重大问题，总结推广经验做法。</w:t>
      </w:r>
    </w:p>
    <w:p w14:paraId="59839B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办公室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主任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：孙利军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县邮政业发展中心主任</w:t>
      </w:r>
    </w:p>
    <w:p w14:paraId="433C76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办公室成员：苏建青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县邮政业发展中心行管科科长</w:t>
      </w:r>
    </w:p>
    <w:p w14:paraId="1F8744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560" w:firstLineChars="8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韩彩红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发改局社会股股长</w:t>
      </w:r>
    </w:p>
    <w:p w14:paraId="0DAE2A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560" w:firstLineChars="8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张国忠  县工科局国资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股股长</w:t>
      </w:r>
    </w:p>
    <w:p w14:paraId="74B579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560" w:firstLineChars="8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孙春霞  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财政局经建股股长</w:t>
      </w:r>
    </w:p>
    <w:p w14:paraId="2063C9B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微软雅黑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457ED9"/>
    <w:rsid w:val="30457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2025-11-07T07:40:00Z</dcterms:created>
  <dc:creator>淡定</dc:creator>
  <cp:lastModifiedBy>淡定</cp:lastModifiedBy>
  <dcterms:modified xsi:type="dcterms:W3CDTF">2025-11-07T07:41:11Z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ECA2B236682A466ABCA56D28C1D49435_11</vt:lpwstr>
  </property>
  <property fmtid="{D5CDD505-2E9C-101B-9397-08002B2CF9AE}" pid="4" name="KSOTemplateDocerSaveRecord">
    <vt:lpwstr>eyJoZGlkIjoiOTJkYTY3Y2FiMzRjZWY5MzA3M2FlZWM5ZWNjNWVjM2UiLCJ1c2VySWQiOiIzNDI3NTg4OTEifQ==</vt:lpwstr>
  </property>
</Properties>
</file>